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35A" w:rsidRDefault="0099035A" w:rsidP="006C3AE1">
      <w:pPr>
        <w:rPr>
          <w:noProof/>
          <w:lang w:eastAsia="de-DE"/>
        </w:rPr>
      </w:pPr>
    </w:p>
    <w:p w:rsidR="004747BB" w:rsidRDefault="004747BB" w:rsidP="006C3AE1">
      <w:pPr>
        <w:rPr>
          <w:rFonts w:ascii="Arial" w:hAnsi="Arial" w:cs="Arial"/>
          <w:noProof/>
          <w:sz w:val="16"/>
          <w:szCs w:val="16"/>
          <w:lang w:eastAsia="de-DE"/>
        </w:rPr>
      </w:pPr>
      <w:r>
        <w:rPr>
          <w:rFonts w:ascii="Arial" w:hAnsi="Arial" w:cs="Arial"/>
          <w:noProof/>
          <w:sz w:val="16"/>
          <w:szCs w:val="16"/>
          <w:lang w:eastAsia="de-DE"/>
        </w:rPr>
        <w:t>Matthias Trienekens, Hochfeldstr. 33 47053 Duisburg</w:t>
      </w:r>
    </w:p>
    <w:p w:rsidR="00B46748" w:rsidRDefault="00B46748" w:rsidP="00B46748">
      <w:pPr>
        <w:spacing w:after="0"/>
        <w:rPr>
          <w:rFonts w:ascii="Arial" w:hAnsi="Arial" w:cs="Arial"/>
        </w:rPr>
      </w:pPr>
    </w:p>
    <w:p w:rsidR="00B46748" w:rsidRDefault="00B46748" w:rsidP="00B46748">
      <w:pPr>
        <w:spacing w:after="0"/>
        <w:rPr>
          <w:rFonts w:ascii="Arial" w:hAnsi="Arial" w:cs="Arial"/>
          <w:b/>
        </w:rPr>
      </w:pPr>
      <w:r w:rsidRPr="00AA1062">
        <w:rPr>
          <w:rFonts w:ascii="Arial" w:hAnsi="Arial" w:cs="Arial"/>
          <w:b/>
        </w:rPr>
        <w:t>Riesiger Erfolg bei der Altkleider</w:t>
      </w:r>
      <w:r>
        <w:rPr>
          <w:rFonts w:ascii="Arial" w:hAnsi="Arial" w:cs="Arial"/>
          <w:b/>
        </w:rPr>
        <w:t>sack</w:t>
      </w:r>
      <w:r w:rsidRPr="00AA1062">
        <w:rPr>
          <w:rFonts w:ascii="Arial" w:hAnsi="Arial" w:cs="Arial"/>
          <w:b/>
        </w:rPr>
        <w:t>sammlung</w:t>
      </w:r>
    </w:p>
    <w:p w:rsidR="00B46748" w:rsidRPr="00AA1062" w:rsidRDefault="00B46748" w:rsidP="00B46748">
      <w:pPr>
        <w:spacing w:after="0"/>
        <w:rPr>
          <w:rFonts w:ascii="Arial" w:hAnsi="Arial" w:cs="Arial"/>
          <w:b/>
        </w:rPr>
      </w:pPr>
    </w:p>
    <w:p w:rsidR="00B46748" w:rsidRDefault="00B46748" w:rsidP="00B46748">
      <w:pPr>
        <w:spacing w:after="0"/>
        <w:rPr>
          <w:rFonts w:ascii="Arial" w:hAnsi="Arial" w:cs="Arial"/>
        </w:rPr>
      </w:pPr>
      <w:r w:rsidRPr="00AA1062">
        <w:rPr>
          <w:rFonts w:ascii="Arial" w:hAnsi="Arial" w:cs="Arial"/>
        </w:rPr>
        <w:t xml:space="preserve">Die Vereinigte St. Sebastianus St. Laurentius </w:t>
      </w:r>
      <w:r>
        <w:rPr>
          <w:rFonts w:ascii="Arial" w:hAnsi="Arial" w:cs="Arial"/>
        </w:rPr>
        <w:t>Schützenbruderschaft Ribbrocker Geneng (Wachtendonk) sammelte auch in diesem Jahr wieder Altkleider zu Gunsten der Hospize- und Palliativ Stationen der Malteser.</w:t>
      </w:r>
    </w:p>
    <w:p w:rsidR="00B46748" w:rsidRDefault="00B46748" w:rsidP="00B46748">
      <w:pPr>
        <w:spacing w:after="0"/>
        <w:rPr>
          <w:rFonts w:ascii="Arial" w:hAnsi="Arial" w:cs="Arial"/>
        </w:rPr>
      </w:pPr>
    </w:p>
    <w:p w:rsidR="00B46748" w:rsidRDefault="00B46748" w:rsidP="00B46748">
      <w:pPr>
        <w:spacing w:after="0"/>
        <w:rPr>
          <w:rFonts w:ascii="Arial" w:hAnsi="Arial" w:cs="Arial"/>
        </w:rPr>
      </w:pPr>
      <w:r>
        <w:rPr>
          <w:rFonts w:ascii="Arial" w:hAnsi="Arial" w:cs="Arial"/>
        </w:rPr>
        <w:t>Seit 2015 sammeln die Mitglieder der St. Sebastianus St. Laurentius Schützenbruderschaft Ribbrocker Geneng (Wachtendonk) Altkleider bei ihren Mitgliedern um damit die Arbeit der Hospiz- und Palliativ Stationen zu unterstützen.</w:t>
      </w:r>
    </w:p>
    <w:p w:rsidR="00B46748" w:rsidRDefault="00B46748" w:rsidP="00B46748">
      <w:pPr>
        <w:spacing w:after="0"/>
        <w:rPr>
          <w:rFonts w:ascii="Arial" w:hAnsi="Arial" w:cs="Arial"/>
        </w:rPr>
      </w:pPr>
    </w:p>
    <w:p w:rsidR="00B46748" w:rsidRPr="00AA1062" w:rsidRDefault="00B46748" w:rsidP="00B46748">
      <w:pPr>
        <w:spacing w:after="0"/>
        <w:rPr>
          <w:rFonts w:ascii="Arial" w:hAnsi="Arial" w:cs="Arial"/>
        </w:rPr>
      </w:pPr>
      <w:r>
        <w:rPr>
          <w:rFonts w:ascii="Arial" w:hAnsi="Arial" w:cs="Arial"/>
        </w:rPr>
        <w:t>So kamen bei der ersten Sammlung 2015 1580 kg abgetragener Kleidung zusammen.</w:t>
      </w:r>
    </w:p>
    <w:p w:rsidR="00B46748" w:rsidRPr="00AA1062" w:rsidRDefault="00B46748" w:rsidP="00B46748">
      <w:pPr>
        <w:spacing w:after="0"/>
        <w:rPr>
          <w:rFonts w:ascii="Arial" w:hAnsi="Arial" w:cs="Arial"/>
        </w:rPr>
      </w:pPr>
    </w:p>
    <w:p w:rsidR="00B46748" w:rsidRDefault="00B46748" w:rsidP="00B46748">
      <w:pPr>
        <w:spacing w:after="0"/>
        <w:rPr>
          <w:rFonts w:ascii="Arial" w:hAnsi="Arial" w:cs="Arial"/>
        </w:rPr>
      </w:pPr>
    </w:p>
    <w:p w:rsidR="00B46748" w:rsidRDefault="00B46748" w:rsidP="00B46748">
      <w:pPr>
        <w:spacing w:after="0"/>
        <w:rPr>
          <w:rFonts w:ascii="Arial" w:hAnsi="Arial" w:cs="Arial"/>
        </w:rPr>
      </w:pPr>
      <w:r>
        <w:rPr>
          <w:rFonts w:ascii="Arial" w:hAnsi="Arial" w:cs="Arial"/>
        </w:rPr>
        <w:t>Angespornt durch diesen Erfolg wurde 2016 diese Sammlung erneut durchgeführt, was zu einem Ergebnis von 1130 kg führte.</w:t>
      </w:r>
    </w:p>
    <w:p w:rsidR="00B46748" w:rsidRDefault="00B46748" w:rsidP="00B46748">
      <w:pPr>
        <w:spacing w:after="0"/>
        <w:rPr>
          <w:rFonts w:ascii="Arial" w:hAnsi="Arial" w:cs="Arial"/>
        </w:rPr>
      </w:pPr>
    </w:p>
    <w:p w:rsidR="00B46748" w:rsidRDefault="00B46748" w:rsidP="00B46748">
      <w:pPr>
        <w:spacing w:after="0"/>
        <w:rPr>
          <w:rFonts w:ascii="Arial" w:hAnsi="Arial" w:cs="Arial"/>
        </w:rPr>
      </w:pPr>
      <w:r>
        <w:rPr>
          <w:rFonts w:ascii="Arial" w:hAnsi="Arial" w:cs="Arial"/>
        </w:rPr>
        <w:t>Die Planungen für 2017 wurden von Heinz Peter und Andrea Thoebarth schon ab Januar betrieben.</w:t>
      </w:r>
    </w:p>
    <w:p w:rsidR="00B46748" w:rsidRDefault="00B46748" w:rsidP="00B46748">
      <w:pPr>
        <w:spacing w:after="0"/>
        <w:rPr>
          <w:rFonts w:ascii="Arial" w:hAnsi="Arial" w:cs="Arial"/>
        </w:rPr>
      </w:pPr>
    </w:p>
    <w:p w:rsidR="00B46748" w:rsidRDefault="00B46748" w:rsidP="00B46748">
      <w:pPr>
        <w:spacing w:after="0"/>
        <w:rPr>
          <w:rFonts w:ascii="Arial" w:hAnsi="Arial" w:cs="Arial"/>
        </w:rPr>
      </w:pPr>
      <w:r>
        <w:rPr>
          <w:rFonts w:ascii="Arial" w:hAnsi="Arial" w:cs="Arial"/>
        </w:rPr>
        <w:t>Auf dem Privatgrundstück der Eheleute Thoebarth wurde dann Ende März 2017 ein Altkleidercontainer in Walbeck auf dem Gildenweg aufgestellt.</w:t>
      </w:r>
    </w:p>
    <w:p w:rsidR="00B46748" w:rsidRDefault="00B46748" w:rsidP="00B46748">
      <w:pPr>
        <w:spacing w:after="0"/>
        <w:rPr>
          <w:rFonts w:ascii="Arial" w:hAnsi="Arial" w:cs="Arial"/>
        </w:rPr>
      </w:pPr>
    </w:p>
    <w:p w:rsidR="00B46748" w:rsidRDefault="00B46748" w:rsidP="00B46748">
      <w:pPr>
        <w:spacing w:after="0"/>
        <w:rPr>
          <w:rFonts w:ascii="Arial" w:hAnsi="Arial" w:cs="Arial"/>
        </w:rPr>
      </w:pPr>
      <w:r>
        <w:rPr>
          <w:rFonts w:ascii="Arial" w:hAnsi="Arial" w:cs="Arial"/>
        </w:rPr>
        <w:t>Dieser Container wird sehr gut angenommen so das schon Ende August dort über 880 kg Altkleider in diesen Container gesammelt wurden.</w:t>
      </w:r>
    </w:p>
    <w:p w:rsidR="00B46748" w:rsidRDefault="00B46748" w:rsidP="00B46748">
      <w:pPr>
        <w:spacing w:after="0"/>
        <w:rPr>
          <w:rFonts w:ascii="Arial" w:hAnsi="Arial" w:cs="Arial"/>
        </w:rPr>
      </w:pPr>
    </w:p>
    <w:p w:rsidR="00B46748" w:rsidRDefault="00B46748" w:rsidP="00B46748">
      <w:pPr>
        <w:spacing w:after="0"/>
        <w:rPr>
          <w:rFonts w:ascii="Arial" w:hAnsi="Arial" w:cs="Arial"/>
        </w:rPr>
      </w:pPr>
      <w:r>
        <w:rPr>
          <w:rFonts w:ascii="Arial" w:hAnsi="Arial" w:cs="Arial"/>
        </w:rPr>
        <w:t>Trotzdem wollte die Bruderschaft an den Sacksammlungen weiter festhalten und der Termin für die nächste Sammlung wurde auf den 04.11.2017 gelegt.</w:t>
      </w:r>
    </w:p>
    <w:p w:rsidR="00B46748" w:rsidRDefault="00B46748" w:rsidP="00B46748">
      <w:pPr>
        <w:spacing w:after="0"/>
        <w:rPr>
          <w:rFonts w:ascii="Arial" w:hAnsi="Arial" w:cs="Arial"/>
        </w:rPr>
      </w:pPr>
    </w:p>
    <w:p w:rsidR="00B46748" w:rsidRDefault="00B46748" w:rsidP="00B46748">
      <w:pPr>
        <w:spacing w:after="0"/>
        <w:rPr>
          <w:rFonts w:ascii="Arial" w:hAnsi="Arial" w:cs="Arial"/>
        </w:rPr>
      </w:pPr>
      <w:r>
        <w:rPr>
          <w:rFonts w:ascii="Arial" w:hAnsi="Arial" w:cs="Arial"/>
        </w:rPr>
        <w:t>Das diese Sammlungen immer um die Zeit des St. Martin fällt hat sicherlich den Grund, dass man sich an diesen Heiligen erinnert und der durch sein Teilen des Mantels einem anderen armen half.</w:t>
      </w:r>
    </w:p>
    <w:p w:rsidR="00B46748" w:rsidRDefault="00B46748" w:rsidP="00B46748">
      <w:pPr>
        <w:spacing w:after="0"/>
        <w:rPr>
          <w:rFonts w:ascii="Arial" w:hAnsi="Arial" w:cs="Arial"/>
        </w:rPr>
      </w:pPr>
    </w:p>
    <w:p w:rsidR="00B46748" w:rsidRDefault="00B46748" w:rsidP="00B46748">
      <w:pPr>
        <w:spacing w:after="0"/>
        <w:rPr>
          <w:rFonts w:ascii="Arial" w:hAnsi="Arial" w:cs="Arial"/>
        </w:rPr>
      </w:pPr>
      <w:r>
        <w:rPr>
          <w:rFonts w:ascii="Arial" w:hAnsi="Arial" w:cs="Arial"/>
        </w:rPr>
        <w:t>Bei der Bezirksdelegiertentagung wurde auch schon auf dieses Datum hingewiesen.</w:t>
      </w:r>
    </w:p>
    <w:p w:rsidR="00B46748" w:rsidRDefault="00B46748" w:rsidP="00B46748">
      <w:pPr>
        <w:spacing w:after="0"/>
        <w:rPr>
          <w:rFonts w:ascii="Arial" w:hAnsi="Arial" w:cs="Arial"/>
        </w:rPr>
      </w:pPr>
    </w:p>
    <w:p w:rsidR="00B46748" w:rsidRDefault="00B46748" w:rsidP="00B46748">
      <w:pPr>
        <w:spacing w:after="0"/>
        <w:rPr>
          <w:rFonts w:ascii="Arial" w:hAnsi="Arial" w:cs="Arial"/>
        </w:rPr>
      </w:pPr>
      <w:r>
        <w:rPr>
          <w:rFonts w:ascii="Arial" w:hAnsi="Arial" w:cs="Arial"/>
        </w:rPr>
        <w:t>Auf Nachfrage von Matthias Trienekens, Diözesanvertreter im caritativen Ausschusses des BHDS, willigte auch die erste reine Frauenvereinigung im BHDS, die St. Katharinen Gilde Wankum ein, sich an dieser Sammlung zu beteiligen.</w:t>
      </w:r>
    </w:p>
    <w:p w:rsidR="00B46748" w:rsidRDefault="00B46748" w:rsidP="00B46748">
      <w:pPr>
        <w:spacing w:after="0"/>
        <w:rPr>
          <w:rFonts w:ascii="Arial" w:hAnsi="Arial" w:cs="Arial"/>
        </w:rPr>
      </w:pPr>
    </w:p>
    <w:p w:rsidR="00B46748" w:rsidRDefault="00B46748" w:rsidP="00B46748">
      <w:pPr>
        <w:spacing w:after="0"/>
        <w:rPr>
          <w:rFonts w:ascii="Arial" w:hAnsi="Arial" w:cs="Arial"/>
        </w:rPr>
      </w:pPr>
      <w:r>
        <w:rPr>
          <w:rFonts w:ascii="Arial" w:hAnsi="Arial" w:cs="Arial"/>
        </w:rPr>
        <w:t>Kurzfristig meldete ich dann auch die Vereinigte St. Johannes und Martini Bruderschaft Wankum, um auch einen Beitrag zum Erfolg dieser Altkleidersammlung bei zu tagen.</w:t>
      </w:r>
    </w:p>
    <w:p w:rsidR="00B46748" w:rsidRDefault="00B46748" w:rsidP="00B46748">
      <w:pPr>
        <w:spacing w:after="0"/>
        <w:rPr>
          <w:rFonts w:ascii="Arial" w:hAnsi="Arial" w:cs="Arial"/>
        </w:rPr>
      </w:pPr>
    </w:p>
    <w:p w:rsidR="00B46748" w:rsidRDefault="00B46748" w:rsidP="00B46748">
      <w:pPr>
        <w:spacing w:after="0"/>
        <w:rPr>
          <w:rFonts w:ascii="Arial" w:hAnsi="Arial" w:cs="Arial"/>
        </w:rPr>
      </w:pPr>
      <w:r>
        <w:rPr>
          <w:rFonts w:ascii="Arial" w:hAnsi="Arial" w:cs="Arial"/>
        </w:rPr>
        <w:lastRenderedPageBreak/>
        <w:t>Schon um 7.15 Uhr standen die ersten Mitbrüder bei Willi Born und Dirk Schuffeln-Born vor der Waage um dort ihr Sammelgut ab zu geben.</w:t>
      </w:r>
    </w:p>
    <w:p w:rsidR="00B46748" w:rsidRDefault="00B46748" w:rsidP="00B46748">
      <w:pPr>
        <w:spacing w:after="0"/>
        <w:rPr>
          <w:rFonts w:ascii="Arial" w:hAnsi="Arial" w:cs="Arial"/>
        </w:rPr>
      </w:pPr>
    </w:p>
    <w:p w:rsidR="00B46748" w:rsidRDefault="00B46748" w:rsidP="00B46748">
      <w:pPr>
        <w:spacing w:after="0"/>
        <w:rPr>
          <w:rFonts w:ascii="Arial" w:hAnsi="Arial" w:cs="Arial"/>
        </w:rPr>
      </w:pPr>
      <w:r>
        <w:rPr>
          <w:rFonts w:ascii="Arial" w:hAnsi="Arial" w:cs="Arial"/>
        </w:rPr>
        <w:t>Kurz nach 9 Uhr war die erste Hürde von 1000 kg geschafft und ließ auf ein super Ergebnis schließen.</w:t>
      </w:r>
    </w:p>
    <w:p w:rsidR="00B46748" w:rsidRDefault="00B46748" w:rsidP="00B46748">
      <w:pPr>
        <w:spacing w:after="0"/>
        <w:rPr>
          <w:rFonts w:ascii="Arial" w:hAnsi="Arial" w:cs="Arial"/>
        </w:rPr>
      </w:pPr>
    </w:p>
    <w:p w:rsidR="00B46748" w:rsidRDefault="00B46748" w:rsidP="00B46748">
      <w:pPr>
        <w:spacing w:after="0"/>
        <w:rPr>
          <w:rFonts w:ascii="Arial" w:hAnsi="Arial" w:cs="Arial"/>
        </w:rPr>
      </w:pPr>
      <w:r>
        <w:rPr>
          <w:rFonts w:ascii="Arial" w:hAnsi="Arial" w:cs="Arial"/>
        </w:rPr>
        <w:t>Bei leicht einsetzenden Regen beschloss Matthias Trienekens, die Sammlung für heute zu beenden.</w:t>
      </w:r>
    </w:p>
    <w:p w:rsidR="00B46748" w:rsidRDefault="00B46748" w:rsidP="00B46748">
      <w:pPr>
        <w:spacing w:after="0"/>
        <w:rPr>
          <w:rFonts w:ascii="Arial" w:hAnsi="Arial" w:cs="Arial"/>
        </w:rPr>
      </w:pPr>
    </w:p>
    <w:p w:rsidR="00B46748" w:rsidRDefault="00B46748" w:rsidP="00B46748">
      <w:pPr>
        <w:spacing w:after="0"/>
        <w:rPr>
          <w:rFonts w:ascii="Arial" w:hAnsi="Arial" w:cs="Arial"/>
        </w:rPr>
      </w:pPr>
      <w:r>
        <w:rPr>
          <w:rFonts w:ascii="Arial" w:hAnsi="Arial" w:cs="Arial"/>
        </w:rPr>
        <w:t>Ein Blick auf die Waage erstaunte alle.</w:t>
      </w:r>
    </w:p>
    <w:p w:rsidR="00B46748" w:rsidRDefault="00B46748" w:rsidP="00B46748">
      <w:pPr>
        <w:spacing w:after="0"/>
        <w:rPr>
          <w:rFonts w:ascii="Arial" w:hAnsi="Arial" w:cs="Arial"/>
        </w:rPr>
      </w:pPr>
      <w:r>
        <w:rPr>
          <w:rFonts w:ascii="Arial" w:hAnsi="Arial" w:cs="Arial"/>
        </w:rPr>
        <w:t>Es waren insgesamt 2780 kg Altkleider zusammengekommen.</w:t>
      </w:r>
    </w:p>
    <w:p w:rsidR="00B46748" w:rsidRDefault="00B46748" w:rsidP="00B46748">
      <w:pPr>
        <w:spacing w:after="0"/>
        <w:rPr>
          <w:rFonts w:ascii="Arial" w:hAnsi="Arial" w:cs="Arial"/>
        </w:rPr>
      </w:pPr>
    </w:p>
    <w:p w:rsidR="00B46748" w:rsidRDefault="00B46748" w:rsidP="00B46748">
      <w:pPr>
        <w:spacing w:after="0"/>
        <w:rPr>
          <w:rFonts w:ascii="Arial" w:hAnsi="Arial" w:cs="Arial"/>
        </w:rPr>
      </w:pPr>
      <w:r>
        <w:rPr>
          <w:rFonts w:ascii="Arial" w:hAnsi="Arial" w:cs="Arial"/>
        </w:rPr>
        <w:t>Erwähnen möchte ich auch, dass sowohl die St. Sebastianus &amp; St. Michael Schützenbruderschaften Gelinter und die Vereinigte St. Antonius &amp; St. Johannes Bruderschaft Wachtendonk Stadt kleiner Mengen an Altkleider abgegeben haben.</w:t>
      </w:r>
    </w:p>
    <w:p w:rsidR="00B46748" w:rsidRDefault="00B46748" w:rsidP="00B46748">
      <w:pPr>
        <w:spacing w:after="0"/>
        <w:rPr>
          <w:rFonts w:ascii="Arial" w:hAnsi="Arial" w:cs="Arial"/>
        </w:rPr>
      </w:pPr>
    </w:p>
    <w:p w:rsidR="00B46748" w:rsidRDefault="00B46748" w:rsidP="00B46748">
      <w:pPr>
        <w:spacing w:after="0"/>
        <w:rPr>
          <w:rFonts w:ascii="Arial" w:hAnsi="Arial" w:cs="Arial"/>
        </w:rPr>
      </w:pPr>
      <w:r>
        <w:rPr>
          <w:rFonts w:ascii="Arial" w:hAnsi="Arial" w:cs="Arial"/>
        </w:rPr>
        <w:t>Sammelergebnis im Einzelnen:</w:t>
      </w:r>
    </w:p>
    <w:p w:rsidR="00B46748" w:rsidRDefault="00B46748" w:rsidP="00B46748">
      <w:pPr>
        <w:spacing w:after="0"/>
        <w:rPr>
          <w:rFonts w:ascii="Arial" w:hAnsi="Arial" w:cs="Arial"/>
        </w:rPr>
      </w:pPr>
      <w:r>
        <w:rPr>
          <w:rFonts w:ascii="Arial" w:hAnsi="Arial" w:cs="Arial"/>
        </w:rPr>
        <w:t>St. Sebastianus &amp; St. Laurentius Schützenbruderschaft</w:t>
      </w:r>
      <w:r>
        <w:rPr>
          <w:rFonts w:ascii="Arial" w:hAnsi="Arial" w:cs="Arial"/>
        </w:rPr>
        <w:tab/>
      </w:r>
      <w:r>
        <w:rPr>
          <w:rFonts w:ascii="Arial" w:hAnsi="Arial" w:cs="Arial"/>
        </w:rPr>
        <w:tab/>
        <w:t>1560 kg</w:t>
      </w:r>
    </w:p>
    <w:p w:rsidR="00B46748" w:rsidRDefault="00B46748" w:rsidP="00B46748">
      <w:pPr>
        <w:spacing w:after="0"/>
        <w:rPr>
          <w:rFonts w:ascii="Arial" w:hAnsi="Arial" w:cs="Arial"/>
        </w:rPr>
      </w:pPr>
      <w:r>
        <w:rPr>
          <w:rFonts w:ascii="Arial" w:hAnsi="Arial" w:cs="Arial"/>
        </w:rPr>
        <w:t>St. Katharinen Gilde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690</w:t>
      </w:r>
      <w:proofErr w:type="gramEnd"/>
      <w:r>
        <w:rPr>
          <w:rFonts w:ascii="Arial" w:hAnsi="Arial" w:cs="Arial"/>
        </w:rPr>
        <w:t xml:space="preserve"> kg</w:t>
      </w:r>
    </w:p>
    <w:p w:rsidR="00B46748" w:rsidRDefault="00B46748" w:rsidP="00B46748">
      <w:pPr>
        <w:spacing w:after="0"/>
        <w:rPr>
          <w:rFonts w:ascii="Arial" w:hAnsi="Arial" w:cs="Arial"/>
        </w:rPr>
      </w:pPr>
      <w:r>
        <w:rPr>
          <w:rFonts w:ascii="Arial" w:hAnsi="Arial" w:cs="Arial"/>
        </w:rPr>
        <w:t>Vereinigte St. Johannes &amp; Martini Wankum</w:t>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430</w:t>
      </w:r>
      <w:proofErr w:type="gramEnd"/>
      <w:r>
        <w:rPr>
          <w:rFonts w:ascii="Arial" w:hAnsi="Arial" w:cs="Arial"/>
        </w:rPr>
        <w:t xml:space="preserve"> kg</w:t>
      </w:r>
    </w:p>
    <w:p w:rsidR="00B46748" w:rsidRDefault="00B46748" w:rsidP="00B46748">
      <w:pPr>
        <w:spacing w:after="0"/>
        <w:rPr>
          <w:rFonts w:ascii="Arial" w:hAnsi="Arial" w:cs="Arial"/>
        </w:rPr>
      </w:pPr>
      <w:r>
        <w:rPr>
          <w:rFonts w:ascii="Arial" w:hAnsi="Arial" w:cs="Arial"/>
        </w:rPr>
        <w:t>Vereinigte St. Sebastianus &amp; St. Michael Gelinter</w:t>
      </w:r>
      <w:r>
        <w:rPr>
          <w:rFonts w:ascii="Arial" w:hAnsi="Arial" w:cs="Arial"/>
        </w:rPr>
        <w:tab/>
      </w:r>
      <w:r>
        <w:rPr>
          <w:rFonts w:ascii="Arial" w:hAnsi="Arial" w:cs="Arial"/>
        </w:rPr>
        <w:tab/>
      </w:r>
      <w:r>
        <w:rPr>
          <w:rFonts w:ascii="Arial" w:hAnsi="Arial" w:cs="Arial"/>
        </w:rPr>
        <w:tab/>
        <w:t xml:space="preserve">    25 kg</w:t>
      </w:r>
    </w:p>
    <w:p w:rsidR="00B46748" w:rsidRDefault="00B46748" w:rsidP="00B46748">
      <w:pPr>
        <w:spacing w:after="0"/>
        <w:rPr>
          <w:rFonts w:ascii="Arial" w:hAnsi="Arial" w:cs="Arial"/>
        </w:rPr>
      </w:pPr>
      <w:r>
        <w:rPr>
          <w:rFonts w:ascii="Arial" w:hAnsi="Arial" w:cs="Arial"/>
        </w:rPr>
        <w:t>Vereinigte St. Antonius &amp; St. Johannes Stadt</w:t>
      </w:r>
      <w:r>
        <w:rPr>
          <w:rFonts w:ascii="Arial" w:hAnsi="Arial" w:cs="Arial"/>
        </w:rPr>
        <w:tab/>
      </w:r>
      <w:r>
        <w:rPr>
          <w:rFonts w:ascii="Arial" w:hAnsi="Arial" w:cs="Arial"/>
        </w:rPr>
        <w:tab/>
      </w:r>
      <w:r>
        <w:rPr>
          <w:rFonts w:ascii="Arial" w:hAnsi="Arial" w:cs="Arial"/>
        </w:rPr>
        <w:tab/>
        <w:t xml:space="preserve">    75 kg</w:t>
      </w:r>
    </w:p>
    <w:p w:rsidR="00B46748" w:rsidRDefault="00B46748" w:rsidP="00B46748">
      <w:pPr>
        <w:spacing w:after="0"/>
        <w:rPr>
          <w:rFonts w:ascii="Arial" w:hAnsi="Arial" w:cs="Arial"/>
        </w:rPr>
      </w:pPr>
    </w:p>
    <w:p w:rsidR="00B46748" w:rsidRDefault="00B46748" w:rsidP="00B46748">
      <w:pPr>
        <w:spacing w:after="0"/>
        <w:rPr>
          <w:rFonts w:ascii="Arial" w:hAnsi="Arial" w:cs="Arial"/>
        </w:rPr>
      </w:pPr>
      <w:r>
        <w:rPr>
          <w:rFonts w:ascii="Arial" w:hAnsi="Arial" w:cs="Arial"/>
        </w:rPr>
        <w:t>Allen, die sich an dieser Sammelaktion zu Gunsten der Hospiz- und Palliativ Stationen beteiligt haben möchte ich auch im Namen unseres Ausschusses für diese tolle und lobenswerte Arbeit danken.</w:t>
      </w:r>
    </w:p>
    <w:p w:rsidR="00B46748" w:rsidRDefault="00B46748" w:rsidP="00B46748">
      <w:pPr>
        <w:spacing w:after="0"/>
        <w:rPr>
          <w:rFonts w:ascii="Arial" w:hAnsi="Arial" w:cs="Arial"/>
        </w:rPr>
      </w:pPr>
    </w:p>
    <w:p w:rsidR="00B46748" w:rsidRDefault="009518CA" w:rsidP="009518CA">
      <w:pPr>
        <w:spacing w:after="0"/>
        <w:jc w:val="center"/>
        <w:rPr>
          <w:rFonts w:ascii="Arial" w:hAnsi="Arial" w:cs="Arial"/>
        </w:rPr>
      </w:pPr>
      <w:r>
        <w:rPr>
          <w:rFonts w:ascii="Arial" w:hAnsi="Arial" w:cs="Arial"/>
          <w:noProof/>
          <w:lang w:eastAsia="de-DE"/>
        </w:rPr>
        <w:drawing>
          <wp:inline distT="0" distB="0" distL="0" distR="0">
            <wp:extent cx="3049716" cy="22873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1104_150512_001.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3055959" cy="2292032"/>
                    </a:xfrm>
                    <a:prstGeom prst="rect">
                      <a:avLst/>
                    </a:prstGeom>
                  </pic:spPr>
                </pic:pic>
              </a:graphicData>
            </a:graphic>
          </wp:inline>
        </w:drawing>
      </w:r>
    </w:p>
    <w:p w:rsidR="00B46748" w:rsidRDefault="00B46748" w:rsidP="00B46748">
      <w:pPr>
        <w:spacing w:after="0"/>
        <w:rPr>
          <w:rFonts w:ascii="Arial" w:hAnsi="Arial" w:cs="Arial"/>
        </w:rPr>
      </w:pPr>
    </w:p>
    <w:p w:rsidR="0099035A" w:rsidRPr="00E36C95" w:rsidRDefault="0099035A" w:rsidP="00E36C95">
      <w:pPr>
        <w:spacing w:after="0"/>
        <w:rPr>
          <w:rFonts w:ascii="Arial" w:hAnsi="Arial" w:cs="Arial"/>
        </w:rPr>
      </w:pPr>
      <w:bookmarkStart w:id="0" w:name="_GoBack"/>
      <w:bookmarkEnd w:id="0"/>
    </w:p>
    <w:sectPr w:rsidR="0099035A" w:rsidRPr="00E36C95" w:rsidSect="000846D8">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28B" w:rsidRDefault="0075628B" w:rsidP="000846D8">
      <w:pPr>
        <w:spacing w:after="0" w:line="240" w:lineRule="auto"/>
      </w:pPr>
      <w:r>
        <w:separator/>
      </w:r>
    </w:p>
  </w:endnote>
  <w:endnote w:type="continuationSeparator" w:id="0">
    <w:p w:rsidR="0075628B" w:rsidRDefault="0075628B" w:rsidP="00084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27C" w:rsidRDefault="004D327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6D8" w:rsidRDefault="000846D8">
    <w:pPr>
      <w:pStyle w:val="Fuzeile"/>
      <w:rPr>
        <w:rFonts w:ascii="Arial" w:hAnsi="Arial" w:cs="Arial"/>
        <w:sz w:val="20"/>
        <w:szCs w:val="20"/>
      </w:rPr>
    </w:pPr>
    <w:r>
      <w:rPr>
        <w:rFonts w:ascii="Arial" w:hAnsi="Arial" w:cs="Arial"/>
        <w:sz w:val="20"/>
        <w:szCs w:val="20"/>
      </w:rPr>
      <w:t>Matthias Trienekens</w:t>
    </w:r>
    <w:r w:rsidR="004D327C">
      <w:rPr>
        <w:rFonts w:ascii="Arial" w:hAnsi="Arial" w:cs="Arial"/>
        <w:sz w:val="20"/>
        <w:szCs w:val="20"/>
      </w:rPr>
      <w:t xml:space="preserve"> </w:t>
    </w:r>
    <w:r>
      <w:rPr>
        <w:rFonts w:ascii="Arial" w:hAnsi="Arial" w:cs="Arial"/>
        <w:sz w:val="20"/>
        <w:szCs w:val="20"/>
      </w:rPr>
      <w:tab/>
      <w:t>Hochfeldstr. 33 47053 Duisburg Tel.: 0203 661739 Handy: 0174 320 1417</w:t>
    </w:r>
  </w:p>
  <w:p w:rsidR="00F16475" w:rsidRPr="000846D8" w:rsidRDefault="00F16475" w:rsidP="00F16475">
    <w:pPr>
      <w:pStyle w:val="Fuzeile"/>
      <w:jc w:val="center"/>
      <w:rPr>
        <w:rFonts w:ascii="Arial" w:hAnsi="Arial" w:cs="Arial"/>
        <w:sz w:val="20"/>
        <w:szCs w:val="20"/>
      </w:rPr>
    </w:pPr>
    <w:r>
      <w:rPr>
        <w:rFonts w:ascii="Arial" w:hAnsi="Arial" w:cs="Arial"/>
        <w:sz w:val="20"/>
        <w:szCs w:val="20"/>
      </w:rPr>
      <w:t>E-Mail: mtrienekens@online.de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27C" w:rsidRDefault="004D327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28B" w:rsidRDefault="0075628B" w:rsidP="000846D8">
      <w:pPr>
        <w:spacing w:after="0" w:line="240" w:lineRule="auto"/>
      </w:pPr>
      <w:r>
        <w:separator/>
      </w:r>
    </w:p>
  </w:footnote>
  <w:footnote w:type="continuationSeparator" w:id="0">
    <w:p w:rsidR="0075628B" w:rsidRDefault="0075628B" w:rsidP="00084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27C" w:rsidRDefault="004D327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35A" w:rsidRDefault="0099035A">
    <w:pPr>
      <w:pStyle w:val="Kopfzeile"/>
    </w:pPr>
    <w:r>
      <w:rPr>
        <w:noProof/>
        <w:lang w:eastAsia="de-DE"/>
      </w:rPr>
      <mc:AlternateContent>
        <mc:Choice Requires="wps">
          <w:drawing>
            <wp:anchor distT="0" distB="0" distL="114300" distR="114300" simplePos="0" relativeHeight="251659264" behindDoc="0" locked="0" layoutInCell="1" allowOverlap="1" wp14:anchorId="6788DACB" wp14:editId="083E7C4F">
              <wp:simplePos x="0" y="0"/>
              <wp:positionH relativeFrom="column">
                <wp:posOffset>1233805</wp:posOffset>
              </wp:positionH>
              <wp:positionV relativeFrom="paragraph">
                <wp:posOffset>245110</wp:posOffset>
              </wp:positionV>
              <wp:extent cx="4543425" cy="866775"/>
              <wp:effectExtent l="0" t="0" r="0" b="0"/>
              <wp:wrapNone/>
              <wp:docPr id="3" name="Textfeld 3"/>
              <wp:cNvGraphicFramePr/>
              <a:graphic xmlns:a="http://schemas.openxmlformats.org/drawingml/2006/main">
                <a:graphicData uri="http://schemas.microsoft.com/office/word/2010/wordprocessingShape">
                  <wps:wsp>
                    <wps:cNvSpPr txBox="1"/>
                    <wps:spPr>
                      <a:xfrm>
                        <a:off x="0" y="0"/>
                        <a:ext cx="4543425" cy="866775"/>
                      </a:xfrm>
                      <a:prstGeom prst="rect">
                        <a:avLst/>
                      </a:prstGeom>
                      <a:noFill/>
                      <a:ln w="6350">
                        <a:noFill/>
                      </a:ln>
                      <a:effectLst/>
                    </wps:spPr>
                    <wps:txbx>
                      <w:txbxContent>
                        <w:p w:rsidR="0099035A" w:rsidRDefault="0099035A" w:rsidP="0099035A">
                          <w:pPr>
                            <w:jc w:val="center"/>
                            <w:rPr>
                              <w:rFonts w:ascii="Arial" w:hAnsi="Arial" w:cs="Arial"/>
                              <w:b/>
                              <w:color w:val="00B050"/>
                              <w:sz w:val="40"/>
                              <w:szCs w:val="40"/>
                            </w:rPr>
                          </w:pPr>
                          <w:r w:rsidRPr="000846D8">
                            <w:rPr>
                              <w:rFonts w:ascii="Arial" w:hAnsi="Arial" w:cs="Arial"/>
                              <w:b/>
                              <w:color w:val="00B050"/>
                              <w:sz w:val="40"/>
                              <w:szCs w:val="40"/>
                            </w:rPr>
                            <w:t>Caritativer</w:t>
                          </w:r>
                          <w:r>
                            <w:rPr>
                              <w:rFonts w:ascii="Arial" w:hAnsi="Arial" w:cs="Arial"/>
                              <w:b/>
                              <w:color w:val="00B050"/>
                              <w:sz w:val="40"/>
                              <w:szCs w:val="40"/>
                            </w:rPr>
                            <w:t xml:space="preserve"> </w:t>
                          </w:r>
                          <w:r w:rsidRPr="000846D8">
                            <w:rPr>
                              <w:rFonts w:ascii="Arial" w:hAnsi="Arial" w:cs="Arial"/>
                              <w:b/>
                              <w:color w:val="00B050"/>
                              <w:sz w:val="40"/>
                              <w:szCs w:val="40"/>
                            </w:rPr>
                            <w:t xml:space="preserve">Ausschuss </w:t>
                          </w:r>
                        </w:p>
                        <w:p w:rsidR="0099035A" w:rsidRPr="000846D8" w:rsidRDefault="0099035A" w:rsidP="0099035A">
                          <w:pPr>
                            <w:jc w:val="center"/>
                            <w:rPr>
                              <w:rFonts w:ascii="Arial" w:hAnsi="Arial" w:cs="Arial"/>
                              <w:b/>
                              <w:color w:val="00B050"/>
                              <w:sz w:val="40"/>
                              <w:szCs w:val="40"/>
                            </w:rPr>
                          </w:pPr>
                          <w:r w:rsidRPr="000846D8">
                            <w:rPr>
                              <w:rFonts w:ascii="Arial" w:hAnsi="Arial" w:cs="Arial"/>
                              <w:b/>
                              <w:color w:val="00B050"/>
                              <w:sz w:val="40"/>
                              <w:szCs w:val="40"/>
                            </w:rPr>
                            <w:t>DV Münster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8DACB" id="_x0000_t202" coordsize="21600,21600" o:spt="202" path="m,l,21600r21600,l21600,xe">
              <v:stroke joinstyle="miter"/>
              <v:path gradientshapeok="t" o:connecttype="rect"/>
            </v:shapetype>
            <v:shape id="Textfeld 3" o:spid="_x0000_s1026" type="#_x0000_t202" style="position:absolute;margin-left:97.15pt;margin-top:19.3pt;width:357.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" filled="f" stroked="f" strokeweight=".5pt">
              <v:textbox>
                <w:txbxContent>
                  <w:p w:rsidR="0099035A" w:rsidRDefault="0099035A" w:rsidP="0099035A">
                    <w:pPr>
                      <w:jc w:val="center"/>
                      <w:rPr>
                        <w:rFonts w:ascii="Arial" w:hAnsi="Arial" w:cs="Arial"/>
                        <w:b/>
                        <w:color w:val="00B050"/>
                        <w:sz w:val="40"/>
                        <w:szCs w:val="40"/>
                      </w:rPr>
                    </w:pPr>
                    <w:r w:rsidRPr="000846D8">
                      <w:rPr>
                        <w:rFonts w:ascii="Arial" w:hAnsi="Arial" w:cs="Arial"/>
                        <w:b/>
                        <w:color w:val="00B050"/>
                        <w:sz w:val="40"/>
                        <w:szCs w:val="40"/>
                      </w:rPr>
                      <w:t>Caritativer</w:t>
                    </w:r>
                    <w:r>
                      <w:rPr>
                        <w:rFonts w:ascii="Arial" w:hAnsi="Arial" w:cs="Arial"/>
                        <w:b/>
                        <w:color w:val="00B050"/>
                        <w:sz w:val="40"/>
                        <w:szCs w:val="40"/>
                      </w:rPr>
                      <w:t xml:space="preserve"> </w:t>
                    </w:r>
                    <w:r w:rsidRPr="000846D8">
                      <w:rPr>
                        <w:rFonts w:ascii="Arial" w:hAnsi="Arial" w:cs="Arial"/>
                        <w:b/>
                        <w:color w:val="00B050"/>
                        <w:sz w:val="40"/>
                        <w:szCs w:val="40"/>
                      </w:rPr>
                      <w:t xml:space="preserve">Ausschuss </w:t>
                    </w:r>
                  </w:p>
                  <w:p w:rsidR="0099035A" w:rsidRPr="000846D8" w:rsidRDefault="0099035A" w:rsidP="0099035A">
                    <w:pPr>
                      <w:jc w:val="center"/>
                      <w:rPr>
                        <w:rFonts w:ascii="Arial" w:hAnsi="Arial" w:cs="Arial"/>
                        <w:b/>
                        <w:color w:val="00B050"/>
                        <w:sz w:val="40"/>
                        <w:szCs w:val="40"/>
                      </w:rPr>
                    </w:pPr>
                    <w:r w:rsidRPr="000846D8">
                      <w:rPr>
                        <w:rFonts w:ascii="Arial" w:hAnsi="Arial" w:cs="Arial"/>
                        <w:b/>
                        <w:color w:val="00B050"/>
                        <w:sz w:val="40"/>
                        <w:szCs w:val="40"/>
                      </w:rPr>
                      <w:t>DV Münster</w:t>
                    </w:r>
                  </w:p>
                </w:txbxContent>
              </v:textbox>
            </v:shape>
          </w:pict>
        </mc:Fallback>
      </mc:AlternateContent>
    </w:r>
  </w:p>
  <w:p w:rsidR="0099035A" w:rsidRDefault="0099035A">
    <w:pPr>
      <w:pStyle w:val="Kopfzeile"/>
    </w:pPr>
    <w:r>
      <w:rPr>
        <w:noProof/>
        <w:lang w:eastAsia="de-DE"/>
      </w:rPr>
      <w:drawing>
        <wp:inline distT="0" distB="0" distL="0" distR="0" wp14:anchorId="4768CD89" wp14:editId="1AA1E7B9">
          <wp:extent cx="975600" cy="939600"/>
          <wp:effectExtent l="0" t="0" r="0" b="0"/>
          <wp:docPr id="4" name="Bild 1" descr="http://www.bdhs-geilenkirchen.de/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dhs-geilenkirchen.de/image2.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5600" cy="939600"/>
                  </a:xfrm>
                  <a:prstGeom prst="rect">
                    <a:avLst/>
                  </a:prstGeom>
                  <a:noFill/>
                  <a:ln>
                    <a:noFill/>
                  </a:ln>
                </pic:spPr>
              </pic:pic>
            </a:graphicData>
          </a:graphic>
        </wp:inline>
      </w:drawing>
    </w:r>
  </w:p>
  <w:p w:rsidR="0099035A" w:rsidRDefault="0099035A">
    <w:pPr>
      <w:pStyle w:val="Kopfzeile"/>
    </w:pPr>
  </w:p>
  <w:p w:rsidR="0099035A" w:rsidRDefault="0099035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27C" w:rsidRDefault="004D327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AE1"/>
    <w:rsid w:val="000846D8"/>
    <w:rsid w:val="002516D2"/>
    <w:rsid w:val="002743B1"/>
    <w:rsid w:val="002C4D13"/>
    <w:rsid w:val="002F0CDE"/>
    <w:rsid w:val="002F7B8A"/>
    <w:rsid w:val="00305B40"/>
    <w:rsid w:val="003A45B1"/>
    <w:rsid w:val="003C1ECC"/>
    <w:rsid w:val="003E5F1D"/>
    <w:rsid w:val="004503F2"/>
    <w:rsid w:val="004747BB"/>
    <w:rsid w:val="004D327C"/>
    <w:rsid w:val="004F3904"/>
    <w:rsid w:val="0050622E"/>
    <w:rsid w:val="005E23BF"/>
    <w:rsid w:val="006C3AE1"/>
    <w:rsid w:val="006F1A0C"/>
    <w:rsid w:val="00715F15"/>
    <w:rsid w:val="0075628B"/>
    <w:rsid w:val="007C7B0B"/>
    <w:rsid w:val="007D50D8"/>
    <w:rsid w:val="00821F92"/>
    <w:rsid w:val="008C585D"/>
    <w:rsid w:val="008F7852"/>
    <w:rsid w:val="00936F63"/>
    <w:rsid w:val="009518CA"/>
    <w:rsid w:val="009601F2"/>
    <w:rsid w:val="0099035A"/>
    <w:rsid w:val="009F7951"/>
    <w:rsid w:val="00A76D75"/>
    <w:rsid w:val="00A95DE3"/>
    <w:rsid w:val="00B02CBF"/>
    <w:rsid w:val="00B37566"/>
    <w:rsid w:val="00B46748"/>
    <w:rsid w:val="00B83877"/>
    <w:rsid w:val="00B92629"/>
    <w:rsid w:val="00C20ECB"/>
    <w:rsid w:val="00C22563"/>
    <w:rsid w:val="00CD1E81"/>
    <w:rsid w:val="00D06765"/>
    <w:rsid w:val="00E36C95"/>
    <w:rsid w:val="00E765A0"/>
    <w:rsid w:val="00EA31AD"/>
    <w:rsid w:val="00F164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90AF7"/>
  <w15:docId w15:val="{0B77A429-E47C-42A7-BCE8-FAFED9D1E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7B8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C3A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3AE1"/>
    <w:rPr>
      <w:rFonts w:ascii="Tahoma" w:hAnsi="Tahoma" w:cs="Tahoma"/>
      <w:sz w:val="16"/>
      <w:szCs w:val="16"/>
    </w:rPr>
  </w:style>
  <w:style w:type="paragraph" w:styleId="Kopfzeile">
    <w:name w:val="header"/>
    <w:basedOn w:val="Standard"/>
    <w:link w:val="KopfzeileZchn"/>
    <w:uiPriority w:val="99"/>
    <w:unhideWhenUsed/>
    <w:rsid w:val="006C3A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3AE1"/>
  </w:style>
  <w:style w:type="paragraph" w:styleId="Fuzeile">
    <w:name w:val="footer"/>
    <w:basedOn w:val="Standard"/>
    <w:link w:val="FuzeileZchn"/>
    <w:uiPriority w:val="99"/>
    <w:unhideWhenUsed/>
    <w:rsid w:val="000846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4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2666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Matthias Trienekens</dc:creator>
  <cp:lastModifiedBy>Matthias Trienekens</cp:lastModifiedBy>
  <cp:revision>2</cp:revision>
  <cp:lastPrinted>2015-03-03T09:17:00Z</cp:lastPrinted>
  <dcterms:created xsi:type="dcterms:W3CDTF">2017-11-06T09:24:00Z</dcterms:created>
  <dcterms:modified xsi:type="dcterms:W3CDTF">2017-11-06T09:24:00Z</dcterms:modified>
</cp:coreProperties>
</file>